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C697" w14:textId="77777777" w:rsidR="00FB1164" w:rsidRPr="00FB1164" w:rsidRDefault="00FB1164" w:rsidP="00FB116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r w:rsidRPr="00FB116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50C9F063" wp14:editId="6E17F05C">
            <wp:extent cx="1013460" cy="457200"/>
            <wp:effectExtent l="0" t="0" r="0" b="0"/>
            <wp:docPr id="34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16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276CF6EE" wp14:editId="1A49C588">
            <wp:extent cx="593444" cy="544195"/>
            <wp:effectExtent l="0" t="0" r="0" b="8255"/>
            <wp:docPr id="35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16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 wp14:anchorId="1B2BA74F" wp14:editId="74BE3E50">
                <wp:extent cx="304800" cy="304800"/>
                <wp:effectExtent l="0" t="0" r="0" b="0"/>
                <wp:docPr id="33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60C53" w14:textId="77777777" w:rsidR="00FB1164" w:rsidRDefault="00FB1164" w:rsidP="00FB1164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BA74F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XZ0wIAAOwFAAAOAAAAZHJzL2Uyb0RvYy54bWysVNtu2zAMfR+wfxD07voS5WKjTtHG8TCg&#10;2wp0+wDFlm2htuRJSpxu2L+PkpM0aV+GbX4QJFI+5CGPeH2z71q0Y0pzKVIcXgUYMVHIkos6xd++&#10;5t4CI22oKGkrBUvxM9P4Zvn+3fXQJyySjWxLphCACJ0MfYobY/rE93XRsI7qK9kzAc5Kqo4aOKra&#10;LxUdAL1r/SgIZv4gVdkrWTCtwZqNTrx0+FXFCvOlqjQzqE0x5Gbcqty6sau/vKZJrWjf8OKQBv2L&#10;LDrKBQQ9QWXUULRV/A1UxwsltazMVSE7X1YVL5jjAGzC4BWbx4b2zHGB4uj+VCb9/2CLz7sHhXiZ&#10;4skEI0E76NHt1kgXGoUYlUwXUK/1VslePzGkBa1hlS0vqRJSG45aWUtbyKHXCeA99g/KlkL397J4&#10;0kjIVUNFzW51D+0AkUCco0kpOTSMlsAotBD+BYY9aEBDm+GTLCEzCpm5Mu8r1dkYUEC0d918PnWT&#10;7Q0qwDgJyCKAnhfgOuxtBJocf+6VNh+Y7JDdpFhBdg6c7u61Ga8er9hYQua8bcFOk1ZcGABztEBo&#10;+NX6bBKu/z/jIF4v1gvikWi29kiQZd5tviLeLA/n02ySrVZZ+MvGDUnS8LJkwoY5ajEkf9brw6sY&#10;VXRSo2uThbMpaVVvVq1COwpvIXefKzl4bDfHa/5lGq5ewOUVpTAiwV0Ue/lsMfdITqZePA8WXhDG&#10;d/EsIDHJ8ktK91ywf6eEhhTH02jqunSW9CtugfvecqNJxw1Mm5Z3KQZpwGcv0cQqcC1KtzeUt+P+&#10;rBQ2/ZdSQLuPjXZ6tRId1W/2mz2gWN1uZPkMylUSlAUihBEJm0aqHxgNMG5SrL9vqWIYtR8FqD8O&#10;CbHzyR3IdB7BQZ17NuceKgqASrHBaNyuzDjTtr3idQORQlcjIe1brrhT80tWh3cGI8WROow/O7PO&#10;z+7Wy5B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MXHXZ0wIAAOwFAAAOAAAAAAAAAAAAAAAAAC4CAABkcnMvZTJvRG9jLnht&#10;bFBLAQItABQABgAIAAAAIQBMoOks2AAAAAMBAAAPAAAAAAAAAAAAAAAAAC0FAABkcnMvZG93bnJl&#10;di54bWxQSwUGAAAAAAQABADzAAAAMgYAAAAA&#10;" filled="f" stroked="f">
                <o:lock v:ext="edit" aspectratio="t"/>
                <v:textbox>
                  <w:txbxContent>
                    <w:p w14:paraId="59A60C53" w14:textId="77777777" w:rsidR="00FB1164" w:rsidRDefault="00FB1164" w:rsidP="00FB1164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B116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4169813E" wp14:editId="078FFCDF">
            <wp:extent cx="636270" cy="42418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64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Sufinancirano sredstvima EU</w:t>
      </w:r>
    </w:p>
    <w:p w14:paraId="10C847CE" w14:textId="77777777" w:rsidR="00FB1164" w:rsidRPr="00FB1164" w:rsidRDefault="00FB1164" w:rsidP="00FB1164">
      <w:pPr>
        <w:shd w:val="clear" w:color="auto" w:fill="FFFFFF"/>
        <w:spacing w:after="0" w:line="240" w:lineRule="auto"/>
        <w:ind w:left="708" w:firstLine="708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</w:p>
    <w:p w14:paraId="6E775F1C" w14:textId="77777777" w:rsidR="00FB1164" w:rsidRPr="00FB1164" w:rsidRDefault="00FB1164" w:rsidP="00FB1164">
      <w:pPr>
        <w:shd w:val="clear" w:color="auto" w:fill="FFFFFF"/>
        <w:spacing w:after="0" w:line="240" w:lineRule="auto"/>
        <w:ind w:left="708" w:firstLine="708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proofErr w:type="spellStart"/>
      <w:r w:rsidRPr="00FB1164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Erasmus</w:t>
      </w:r>
      <w:proofErr w:type="spellEnd"/>
      <w:r w:rsidRPr="00FB1164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 xml:space="preserve">+  │ Europske snage solidarnosti  │Obzor Europa    </w:t>
      </w:r>
      <w:r w:rsidRPr="00FB1164">
        <w:rPr>
          <w:rFonts w:ascii="Times New Roman" w:eastAsia="Times New Roman" w:hAnsi="Times New Roman" w:cs="Arial"/>
          <w:b/>
          <w:bCs/>
          <w:color w:val="2F5496" w:themeColor="accent1" w:themeShade="BF"/>
          <w:sz w:val="32"/>
          <w:szCs w:val="32"/>
          <w:lang w:eastAsia="hr-HR"/>
        </w:rPr>
        <w:t>EuroJobs3, Projekt: 2021-HR01-KA122-VET-000016807</w:t>
      </w:r>
    </w:p>
    <w:p w14:paraId="748894A1" w14:textId="77777777" w:rsidR="00FB1164" w:rsidRPr="00FB1164" w:rsidRDefault="00FB1164" w:rsidP="00FB1164">
      <w:pPr>
        <w:spacing w:after="200" w:line="276" w:lineRule="auto"/>
        <w:jc w:val="center"/>
        <w:rPr>
          <w:b/>
          <w:color w:val="FF0000"/>
          <w:sz w:val="36"/>
          <w:szCs w:val="36"/>
        </w:rPr>
      </w:pPr>
      <w:r w:rsidRPr="00FB1164">
        <w:rPr>
          <w:b/>
          <w:color w:val="FF0000"/>
          <w:sz w:val="36"/>
          <w:szCs w:val="36"/>
        </w:rPr>
        <w:t>REZERVNA LISTA UČENIKA</w:t>
      </w:r>
    </w:p>
    <w:p w14:paraId="36BACE37" w14:textId="77777777" w:rsidR="00FB1164" w:rsidRPr="00FB1164" w:rsidRDefault="00FB1164" w:rsidP="00FB1164">
      <w:pPr>
        <w:spacing w:after="200" w:line="276" w:lineRule="auto"/>
        <w:jc w:val="center"/>
        <w:rPr>
          <w:b/>
          <w:color w:val="FF0000"/>
          <w:sz w:val="24"/>
          <w:szCs w:val="24"/>
        </w:rPr>
      </w:pPr>
      <w:r w:rsidRPr="00FB1164">
        <w:rPr>
          <w:b/>
          <w:color w:val="FF0000"/>
          <w:sz w:val="24"/>
          <w:szCs w:val="24"/>
        </w:rPr>
        <w:t>U slučaju odustajanja učenika koji su odabrani za sudjelovanje u Projektu, lista će se popunjavati s rezervne liste od prvog prema dalje.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186"/>
        <w:gridCol w:w="1417"/>
        <w:gridCol w:w="1560"/>
        <w:gridCol w:w="1559"/>
        <w:gridCol w:w="1559"/>
        <w:gridCol w:w="1567"/>
        <w:gridCol w:w="1372"/>
        <w:gridCol w:w="1279"/>
      </w:tblGrid>
      <w:tr w:rsidR="00FB1164" w:rsidRPr="00FB1164" w14:paraId="3A269911" w14:textId="77777777" w:rsidTr="00FE7A1E">
        <w:tc>
          <w:tcPr>
            <w:tcW w:w="495" w:type="dxa"/>
          </w:tcPr>
          <w:p w14:paraId="3785D2D9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14:paraId="23F69185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MIHAELA TIMEK</w:t>
            </w:r>
          </w:p>
        </w:tc>
        <w:tc>
          <w:tcPr>
            <w:tcW w:w="1417" w:type="dxa"/>
          </w:tcPr>
          <w:p w14:paraId="4539681E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14:paraId="465C27B5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86C184E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5ED421A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3A0DAA26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39455151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334D5E47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21,86</w:t>
            </w:r>
          </w:p>
        </w:tc>
      </w:tr>
      <w:tr w:rsidR="00FB1164" w:rsidRPr="00FB1164" w14:paraId="495ADFA8" w14:textId="77777777" w:rsidTr="00FE7A1E">
        <w:tc>
          <w:tcPr>
            <w:tcW w:w="495" w:type="dxa"/>
          </w:tcPr>
          <w:p w14:paraId="75CB01C1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14:paraId="080F4E7D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MARTINA KOVAČIĆ</w:t>
            </w:r>
          </w:p>
        </w:tc>
        <w:tc>
          <w:tcPr>
            <w:tcW w:w="1417" w:type="dxa"/>
          </w:tcPr>
          <w:p w14:paraId="4E42D12C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3,64</w:t>
            </w:r>
          </w:p>
        </w:tc>
        <w:tc>
          <w:tcPr>
            <w:tcW w:w="1560" w:type="dxa"/>
          </w:tcPr>
          <w:p w14:paraId="745F74ED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D15902D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F48CD5E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76FB3968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1ED635B5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1AD71C06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19,64</w:t>
            </w:r>
          </w:p>
        </w:tc>
      </w:tr>
      <w:tr w:rsidR="00FB1164" w:rsidRPr="00FB1164" w14:paraId="31E96994" w14:textId="77777777" w:rsidTr="00FE7A1E">
        <w:tc>
          <w:tcPr>
            <w:tcW w:w="495" w:type="dxa"/>
          </w:tcPr>
          <w:p w14:paraId="3E4302D4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14:paraId="2BD04DD7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DOMINIK PRANJIĆ</w:t>
            </w:r>
          </w:p>
        </w:tc>
        <w:tc>
          <w:tcPr>
            <w:tcW w:w="1417" w:type="dxa"/>
          </w:tcPr>
          <w:p w14:paraId="71470E3D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3,43</w:t>
            </w:r>
          </w:p>
        </w:tc>
        <w:tc>
          <w:tcPr>
            <w:tcW w:w="1560" w:type="dxa"/>
          </w:tcPr>
          <w:p w14:paraId="4DFA31E5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2590239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BB70AFD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382D7449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42D2EF68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1374F49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17,43</w:t>
            </w:r>
          </w:p>
        </w:tc>
      </w:tr>
      <w:tr w:rsidR="00FB1164" w:rsidRPr="00FB1164" w14:paraId="19A1A3CD" w14:textId="77777777" w:rsidTr="00FE7A1E">
        <w:tc>
          <w:tcPr>
            <w:tcW w:w="495" w:type="dxa"/>
          </w:tcPr>
          <w:p w14:paraId="6284263C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14:paraId="02BBB2FA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MELANI PARIĆ</w:t>
            </w:r>
          </w:p>
        </w:tc>
        <w:tc>
          <w:tcPr>
            <w:tcW w:w="1417" w:type="dxa"/>
          </w:tcPr>
          <w:p w14:paraId="75CDD8DD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3,21</w:t>
            </w:r>
          </w:p>
        </w:tc>
        <w:tc>
          <w:tcPr>
            <w:tcW w:w="1560" w:type="dxa"/>
          </w:tcPr>
          <w:p w14:paraId="75059164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1A7AAE0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85355D3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401062A2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4FA4B8AB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7D4D4D76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15,21</w:t>
            </w:r>
          </w:p>
        </w:tc>
      </w:tr>
      <w:tr w:rsidR="00FB1164" w:rsidRPr="00FB1164" w14:paraId="7514A1A4" w14:textId="77777777" w:rsidTr="00FE7A1E">
        <w:tc>
          <w:tcPr>
            <w:tcW w:w="495" w:type="dxa"/>
          </w:tcPr>
          <w:p w14:paraId="6915B3BB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14:paraId="009CF8FC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ANTONIO GUBELJAK</w:t>
            </w:r>
          </w:p>
        </w:tc>
        <w:tc>
          <w:tcPr>
            <w:tcW w:w="1417" w:type="dxa"/>
          </w:tcPr>
          <w:p w14:paraId="21088C2D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2,93</w:t>
            </w:r>
          </w:p>
        </w:tc>
        <w:tc>
          <w:tcPr>
            <w:tcW w:w="1560" w:type="dxa"/>
          </w:tcPr>
          <w:p w14:paraId="5FF66FC4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2A9A3F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96C0B32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20F672BB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299C2330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5FEA534" w14:textId="77777777" w:rsidR="00FB1164" w:rsidRPr="00FB1164" w:rsidRDefault="00FB1164" w:rsidP="00FB116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B1164">
              <w:rPr>
                <w:b/>
                <w:color w:val="FF0000"/>
                <w:sz w:val="24"/>
                <w:szCs w:val="24"/>
              </w:rPr>
              <w:t>12,93</w:t>
            </w:r>
          </w:p>
        </w:tc>
      </w:tr>
    </w:tbl>
    <w:p w14:paraId="338A040B" w14:textId="77777777" w:rsidR="00FB1164" w:rsidRPr="00FB1164" w:rsidRDefault="00FB1164" w:rsidP="00FB1164">
      <w:pPr>
        <w:spacing w:after="200" w:line="276" w:lineRule="auto"/>
        <w:jc w:val="center"/>
        <w:rPr>
          <w:b/>
          <w:color w:val="FF0000"/>
          <w:sz w:val="36"/>
          <w:szCs w:val="36"/>
        </w:rPr>
      </w:pPr>
    </w:p>
    <w:p w14:paraId="0CABE4FD" w14:textId="77777777" w:rsidR="007B7577" w:rsidRDefault="007B7577">
      <w:bookmarkStart w:id="0" w:name="_GoBack"/>
      <w:bookmarkEnd w:id="0"/>
    </w:p>
    <w:sectPr w:rsidR="007B7577" w:rsidSect="006F0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77"/>
    <w:rsid w:val="007B7577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DCCE-20A0-4DF3-BBF6-30CAA27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Snježana Konopek</cp:lastModifiedBy>
  <cp:revision>2</cp:revision>
  <dcterms:created xsi:type="dcterms:W3CDTF">2021-11-04T16:08:00Z</dcterms:created>
  <dcterms:modified xsi:type="dcterms:W3CDTF">2021-11-04T16:08:00Z</dcterms:modified>
</cp:coreProperties>
</file>